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C7" w:rsidRDefault="00DC134B" w:rsidP="009A69C7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 xml:space="preserve">PRZEDMIOTOWY  SYSTEM  OCENIANIA  </w:t>
      </w:r>
    </w:p>
    <w:p w:rsidR="00DC134B" w:rsidRDefault="00DC134B" w:rsidP="009A69C7">
      <w:pPr>
        <w:jc w:val="center"/>
        <w:rPr>
          <w:b/>
          <w:sz w:val="40"/>
        </w:rPr>
      </w:pPr>
      <w:r>
        <w:rPr>
          <w:b/>
          <w:sz w:val="40"/>
        </w:rPr>
        <w:t>NA  LEKCJACH  BIOLOGII</w:t>
      </w:r>
    </w:p>
    <w:p w:rsidR="00DC134B" w:rsidRDefault="00DC134B" w:rsidP="00DC134B">
      <w:pPr>
        <w:pStyle w:val="Nagwek2"/>
      </w:pPr>
      <w:r>
        <w:t>NA  ROK  SZK. 2018/2019</w:t>
      </w:r>
    </w:p>
    <w:p w:rsidR="00DC134B" w:rsidRPr="009A69C7" w:rsidRDefault="009A69C7" w:rsidP="00DC1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kl. V, VII, VIII </w:t>
      </w:r>
      <w:r w:rsidR="00DC134B" w:rsidRPr="009A69C7">
        <w:rPr>
          <w:b/>
          <w:sz w:val="24"/>
          <w:szCs w:val="24"/>
        </w:rPr>
        <w:t>)</w:t>
      </w:r>
    </w:p>
    <w:p w:rsidR="00DC134B" w:rsidRDefault="00DC134B" w:rsidP="00DC134B">
      <w:pPr>
        <w:rPr>
          <w:b/>
          <w:sz w:val="40"/>
        </w:rPr>
      </w:pPr>
    </w:p>
    <w:p w:rsidR="00DC134B" w:rsidRDefault="00DC134B" w:rsidP="00DC134B">
      <w:pPr>
        <w:rPr>
          <w:b/>
          <w:sz w:val="32"/>
        </w:rPr>
      </w:pPr>
      <w:r>
        <w:rPr>
          <w:b/>
          <w:sz w:val="32"/>
        </w:rPr>
        <w:t>Na lekcjach biologii ocenie podlegają:</w:t>
      </w:r>
    </w:p>
    <w:p w:rsidR="00DC134B" w:rsidRDefault="00DC134B" w:rsidP="00DC134B">
      <w:pPr>
        <w:rPr>
          <w:sz w:val="28"/>
        </w:rPr>
      </w:pPr>
      <w:r>
        <w:rPr>
          <w:b/>
          <w:sz w:val="32"/>
        </w:rPr>
        <w:t xml:space="preserve">    </w:t>
      </w:r>
      <w:r>
        <w:rPr>
          <w:sz w:val="28"/>
        </w:rPr>
        <w:t>-prace pisemne (sprawdziany, kartkówki)-oceniane stopniem,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-odpowiedzi ustne-oceniane stopniem,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-zeszyt przedmiotowy i zeszyt ćwiczeń-oceniane stopniem,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-prace domowe (w tym również zadania o wyższym stopniu trudności 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 oceniane stopniem, plusem bądź minusem (brak pracy domowej),</w:t>
      </w:r>
    </w:p>
    <w:p w:rsidR="00DC134B" w:rsidRDefault="00DC134B" w:rsidP="00DC134B">
      <w:pPr>
        <w:rPr>
          <w:b/>
          <w:sz w:val="28"/>
        </w:rPr>
      </w:pPr>
      <w:r>
        <w:rPr>
          <w:sz w:val="28"/>
        </w:rPr>
        <w:t xml:space="preserve">    -aktywność na lekcji-oceniana plusem lub stopniem (</w:t>
      </w:r>
      <w:r>
        <w:rPr>
          <w:b/>
          <w:sz w:val="28"/>
        </w:rPr>
        <w:t xml:space="preserve">3 plusy-ocena bardzo        </w:t>
      </w:r>
    </w:p>
    <w:p w:rsidR="00DC134B" w:rsidRDefault="00DC134B" w:rsidP="00DC134B">
      <w:pPr>
        <w:rPr>
          <w:b/>
          <w:sz w:val="28"/>
        </w:rPr>
      </w:pPr>
      <w:r>
        <w:rPr>
          <w:b/>
          <w:sz w:val="28"/>
        </w:rPr>
        <w:t xml:space="preserve">     dobra, 5 plusów- ocena celująca),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-posługiwanie się przyrządami, atlasami, czytanie map, diagramów,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-wykonywanie ćwiczeń praktycznych (doświadczenia, obserwacje,)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-wykorzystywanie różnych źródeł poszerzania wiedzy.</w:t>
      </w: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sz w:val="28"/>
        </w:rPr>
      </w:pPr>
      <w:r>
        <w:rPr>
          <w:sz w:val="28"/>
        </w:rPr>
        <w:t>Uzyskane przez uczniów punkty (plusy i minusy) wpisywane są do zeszytu obserwacji klasy.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>Punkty uzyskane za poszczególne aktywności są sumowane i przeliczane na oceny .</w:t>
      </w:r>
    </w:p>
    <w:p w:rsidR="00DC134B" w:rsidRDefault="00DC134B" w:rsidP="00DC134B">
      <w:pPr>
        <w:rPr>
          <w:sz w:val="28"/>
        </w:rPr>
      </w:pPr>
      <w:r>
        <w:rPr>
          <w:b/>
          <w:sz w:val="28"/>
          <w:u w:val="single"/>
        </w:rPr>
        <w:t>Sprawdziany pisemne  i kartkówki punktowane są i oceniane według  skali procentowej obowiązującej i zapisanej w Szkolnym Systemie Oceniania.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>Uczeń może być 1 raz w semestrze nieprzygotowany do zajęć bez uzasadnionej przyczyny. (przy 1 godzinie biologii tygodniowo, 2 razy przy 2 godzinach biologii tygodniowo). Kolejne nieprzygotowanie skutkuje oceną niedostateczną.</w:t>
      </w:r>
    </w:p>
    <w:p w:rsidR="00DC134B" w:rsidRDefault="00DC134B" w:rsidP="00DC134B">
      <w:pPr>
        <w:rPr>
          <w:b/>
          <w:sz w:val="32"/>
        </w:rPr>
      </w:pPr>
    </w:p>
    <w:p w:rsidR="00DC134B" w:rsidRDefault="00DC134B" w:rsidP="00DC134B">
      <w:pPr>
        <w:rPr>
          <w:sz w:val="28"/>
        </w:rPr>
      </w:pPr>
      <w:r>
        <w:rPr>
          <w:b/>
          <w:sz w:val="32"/>
        </w:rPr>
        <w:t>Waga ocen: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>Największą wagę posiadają oceny uzyskane za: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  -pisemne sprawdziany,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  -odpowiedzi ustne, kartkówki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  -aktywność na lekcji,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  - dodatkowe prace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  - udział w konkursach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      -prowadzenie zeszytu.</w:t>
      </w: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b/>
          <w:sz w:val="32"/>
        </w:rPr>
      </w:pPr>
      <w:r>
        <w:rPr>
          <w:b/>
          <w:sz w:val="32"/>
        </w:rPr>
        <w:t>Sprawdziany wiadomości:</w:t>
      </w:r>
    </w:p>
    <w:p w:rsidR="00DC134B" w:rsidRDefault="00DC134B" w:rsidP="00DC134B">
      <w:pPr>
        <w:pStyle w:val="Tekstpodstawowy"/>
      </w:pPr>
      <w:r>
        <w:t>-Wciągu roku uczniowie będą pisali kilka sprawdzianów wiadomości i   umiejętności obejmujących materiał nauczania zawarty w działach programowych.</w:t>
      </w: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sz w:val="28"/>
        </w:rPr>
      </w:pPr>
      <w:r>
        <w:rPr>
          <w:sz w:val="28"/>
        </w:rPr>
        <w:t>-Sprawdzian powinien zostać zapowiedziany z tygodniowym wyprzedzeniem.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-Ocenę niedostateczną uzyskaną ze sprawdzianu uczeń może poprawić  w ciągu tygodnia od daty otrzymania sprawdzonej pracy w terminie i formie uzgodnionej z nauczycielem. </w:t>
      </w: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sz w:val="28"/>
        </w:rPr>
      </w:pPr>
      <w:r>
        <w:rPr>
          <w:sz w:val="28"/>
        </w:rPr>
        <w:t>-Uczeń nieobecny na sprawdzianie ma obowiązek napisania sprawdzianu  w ciągu tygodnia od dnia powrotu do szkoły.</w:t>
      </w: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sz w:val="28"/>
        </w:rPr>
      </w:pPr>
      <w:r>
        <w:rPr>
          <w:sz w:val="28"/>
        </w:rPr>
        <w:t>-Sprawdzone prace uczniowie otrzymują do wglądu, a następnie przekazują nauczycielowi, który przechowuje je do końca roku szkolnego.</w:t>
      </w: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b/>
          <w:sz w:val="32"/>
        </w:rPr>
      </w:pPr>
      <w:r>
        <w:rPr>
          <w:b/>
          <w:sz w:val="32"/>
        </w:rPr>
        <w:t>Ocena klasyfikacyjna:</w:t>
      </w:r>
    </w:p>
    <w:p w:rsidR="00DC134B" w:rsidRDefault="00DC134B" w:rsidP="00DC134B">
      <w:pPr>
        <w:rPr>
          <w:b/>
          <w:sz w:val="32"/>
        </w:rPr>
      </w:pPr>
    </w:p>
    <w:p w:rsidR="00DC134B" w:rsidRDefault="00DC134B" w:rsidP="00DC134B">
      <w:pPr>
        <w:pStyle w:val="Tekstpodstawowy"/>
      </w:pPr>
      <w:r>
        <w:t>-Ustalona przez nauczyciela ocena klasyfikacyjna nie jest średnią arytmetyczną uzyskanych przez ucznia ocen cząstkowych . Wystawiana jest zgodnie z podaną wagą ocen.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>-Uczeń nie ma możliwości poprawy oceny klasyfikacyjnej ,jeżeli jest ona wyższa od niedostatecznej.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-Ocenę niedostateczną uczeń poprawia wg zasad przeprowadzania egzaminu poprawkowego. </w:t>
      </w:r>
    </w:p>
    <w:p w:rsidR="00DC134B" w:rsidRDefault="00DC134B" w:rsidP="00DC134B">
      <w:pPr>
        <w:rPr>
          <w:sz w:val="28"/>
        </w:rPr>
      </w:pPr>
      <w:r>
        <w:rPr>
          <w:b/>
          <w:sz w:val="32"/>
        </w:rPr>
        <w:t>Gromadzenie informacji o uczniach: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>-Uzyskane stopnie wpisywane są do dziennika lekcyjnego.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 xml:space="preserve">-Punkty uzyskane przez uczniów wpisywane są do zeszytu obserwacji, 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>a następnie przeliczane na oceny i wpisywane do dziennika lekcyjnego.</w:t>
      </w: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pStyle w:val="Nagwek1"/>
      </w:pPr>
      <w:r>
        <w:t>Informowanie rodziców</w:t>
      </w:r>
    </w:p>
    <w:p w:rsidR="00DC134B" w:rsidRDefault="00DC134B" w:rsidP="00DC134B">
      <w:pPr>
        <w:pStyle w:val="Tekstpodstawowy"/>
      </w:pPr>
      <w:r>
        <w:t>O postępach uczniów rodzice informowani są podczas zebrań przez wychowawcę klasy lub nauczyciela przyrody.</w:t>
      </w:r>
    </w:p>
    <w:p w:rsidR="00DC134B" w:rsidRDefault="00DC134B" w:rsidP="00DC134B">
      <w:pPr>
        <w:rPr>
          <w:sz w:val="28"/>
        </w:rPr>
      </w:pPr>
      <w:r>
        <w:rPr>
          <w:sz w:val="28"/>
        </w:rPr>
        <w:t>W sytuacjach szczególnych postępuje się według zasad określonych w Wewnątrzszkolnym Systemie Oceniania.</w:t>
      </w: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rPr>
          <w:i/>
          <w:sz w:val="32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32"/>
        </w:rPr>
        <w:t>Nauczycielka biologii:</w:t>
      </w:r>
    </w:p>
    <w:p w:rsidR="00DC134B" w:rsidRDefault="00DC134B" w:rsidP="00DC134B">
      <w:pPr>
        <w:rPr>
          <w:i/>
          <w:sz w:val="32"/>
        </w:rPr>
      </w:pP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</w:r>
      <w:r>
        <w:rPr>
          <w:i/>
          <w:sz w:val="32"/>
        </w:rPr>
        <w:tab/>
        <w:t>mgr  Marzena Morawiak</w:t>
      </w:r>
    </w:p>
    <w:p w:rsidR="00DC134B" w:rsidRDefault="00DC134B" w:rsidP="00DC134B">
      <w:pPr>
        <w:rPr>
          <w:sz w:val="28"/>
        </w:rPr>
      </w:pPr>
    </w:p>
    <w:p w:rsidR="00DC134B" w:rsidRDefault="00DC134B" w:rsidP="00DC134B">
      <w:pPr>
        <w:jc w:val="center"/>
        <w:rPr>
          <w:b/>
          <w:sz w:val="40"/>
        </w:rPr>
      </w:pPr>
    </w:p>
    <w:p w:rsidR="00F352C1" w:rsidRDefault="00F352C1"/>
    <w:sectPr w:rsidR="00F352C1" w:rsidSect="00F35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4B"/>
    <w:rsid w:val="009A69C7"/>
    <w:rsid w:val="00B40FED"/>
    <w:rsid w:val="00DC134B"/>
    <w:rsid w:val="00F352C1"/>
    <w:rsid w:val="00F9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14FC27-BEAB-47D4-93BA-D023D5A1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13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134B"/>
    <w:pPr>
      <w:keepNext/>
      <w:outlineLvl w:val="0"/>
    </w:pPr>
    <w:rPr>
      <w:b/>
      <w:sz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134B"/>
    <w:pPr>
      <w:keepNext/>
      <w:jc w:val="center"/>
      <w:outlineLvl w:val="1"/>
    </w:pPr>
    <w:rPr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C134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134B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C134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C134B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Anna</cp:lastModifiedBy>
  <cp:revision>2</cp:revision>
  <dcterms:created xsi:type="dcterms:W3CDTF">2018-09-24T17:25:00Z</dcterms:created>
  <dcterms:modified xsi:type="dcterms:W3CDTF">2018-09-24T17:25:00Z</dcterms:modified>
</cp:coreProperties>
</file>